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261"/>
        </w:tabs>
        <w:snapToGrid w:val="0"/>
        <w:spacing w:line="360" w:lineRule="auto"/>
        <w:ind w:firstLine="1"/>
        <w:jc w:val="center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ind w:firstLine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161540" cy="789940"/>
            <wp:effectExtent l="0" t="0" r="0" b="0"/>
            <wp:docPr id="4" name="图片 4" descr="F:\胡美娟\2016\源文件\人A必修4\章末复习提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胡美娟\2016\源文件\人A必修4\章末复习提升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154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  <w:r>
        <w:rPr>
          <w:rFonts w:ascii="Times New Roman" w:hAnsi="Times New Roman" w:cs="Times New Roman"/>
        </w:rPr>
        <w:drawing>
          <wp:inline distT="0" distB="0" distL="0" distR="0">
            <wp:extent cx="3021965" cy="368300"/>
            <wp:effectExtent l="0" t="0" r="6985" b="0"/>
            <wp:docPr id="3" name="图片 3" descr="F:\胡美娟\2016\源文件\人A必修4\知识网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胡美娟\2016\源文件\人A必修4\知识网络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三角恒等变换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(\a\vs4\al\co1(差角公式\b\lc\{\rc\ (\a\vs4\al\co1(cos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＝cos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＋sin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,sin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＝sin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－cos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,tan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＝\f(tan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－tan </w:instrText>
      </w:r>
      <w:r>
        <w:rPr>
          <w:rFonts w:ascii="Times New Roman" w:hAnsi="Times New Roman" w:cs="Times New Roman"/>
          <w:i/>
        </w:rPr>
        <w:instrText xml:space="preserve">β,</w:instrText>
      </w:r>
      <w:r>
        <w:rPr>
          <w:rFonts w:ascii="Times New Roman" w:hAnsi="Times New Roman" w:cs="Times New Roman"/>
        </w:rPr>
        <w:instrText xml:space="preserve">1＋tan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tan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))),和角公式\b\lc\{\rc\ (\a\vs4\al\co1(cos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＝cos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－sin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,sin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＝sin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＋cos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,tan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＝\f(tan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＋tan </w:instrText>
      </w:r>
      <w:r>
        <w:rPr>
          <w:rFonts w:ascii="Times New Roman" w:hAnsi="Times New Roman" w:cs="Times New Roman"/>
          <w:i/>
        </w:rPr>
        <w:instrText xml:space="preserve">β,</w:instrText>
      </w:r>
      <w:r>
        <w:rPr>
          <w:rFonts w:ascii="Times New Roman" w:hAnsi="Times New Roman" w:cs="Times New Roman"/>
        </w:rPr>
        <w:instrText xml:space="preserve">1－tan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tan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))),倍角公式\b\lc\{\rc\ (\a\vs4\al\co1(cos 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＝cos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－sin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＝2cos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－1＝1－2sin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,sin 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＝2sin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,tan 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＝\f(2tan </w:instrText>
      </w:r>
      <w:r>
        <w:rPr>
          <w:rFonts w:ascii="Times New Roman" w:hAnsi="Times New Roman" w:cs="Times New Roman"/>
          <w:i/>
        </w:rPr>
        <w:instrText xml:space="preserve">α,</w:instrText>
      </w:r>
      <w:r>
        <w:rPr>
          <w:rFonts w:ascii="Times New Roman" w:hAnsi="Times New Roman" w:cs="Times New Roman"/>
        </w:rPr>
        <w:instrText xml:space="preserve">1－tan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))),应用——三角函数式的求值、化简和证明，讨论三角,　　函数的性质))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1965" cy="522605"/>
            <wp:effectExtent l="0" t="0" r="6985" b="0"/>
            <wp:docPr id="2" name="图片 2" descr="F:\胡美娟\2016\源文件\人A必修4\题型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胡美娟\2016\源文件\人A必修4\题型探究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灵活变角的思想在三角恒等变换中的应用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已知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为锐角，cos 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，tan(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，求cos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是锐角，cos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＝tan[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)]＝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－tan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tan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是锐角，故cos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给值求值的重要思想是探求已知式与待求式之间的联系，常常在进行角的变换时，要注意各角之间的和、差、倍、半的关系，如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＝2·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\b\lc\(\rc\)(\a\vs4\al\co1(\f(</w:instrText>
      </w:r>
      <w:r>
        <w:rPr>
          <w:rFonts w:ascii="Times New Roman" w:hAnsi="Times New Roman" w:eastAsia="楷体_GB2312" w:cs="Times New Roman"/>
          <w:i/>
        </w:rPr>
        <w:instrText xml:space="preserve">α,</w:instrText>
      </w:r>
      <w:r>
        <w:rPr>
          <w:rFonts w:ascii="Times New Roman" w:hAnsi="Times New Roman" w:eastAsia="楷体_GB2312" w:cs="Times New Roman"/>
        </w:rPr>
        <w:instrText xml:space="preserve">2)))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)－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－(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)，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[(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)＋(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)]，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\f(1</w:instrText>
      </w:r>
      <w:r>
        <w:rPr>
          <w:rFonts w:ascii="Times New Roman" w:hAnsi="Times New Roman" w:eastAsia="楷体_GB2312" w:cs="Times New Roman"/>
          <w:i/>
        </w:rPr>
        <w:instrText xml:space="preserve">,</w:instrText>
      </w:r>
      <w:r>
        <w:rPr>
          <w:rFonts w:ascii="Times New Roman" w:hAnsi="Times New Roman" w:eastAsia="楷体_GB2312" w:cs="Times New Roman"/>
        </w:rPr>
        <w:instrText xml:space="preserve">2)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[(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)－(</w:t>
      </w:r>
      <w:r>
        <w:rPr>
          <w:rFonts w:ascii="Times New Roman" w:hAnsi="Times New Roman" w:eastAsia="楷体_GB2312" w:cs="Times New Roman"/>
          <w:i/>
        </w:rPr>
        <w:t>α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β</w:t>
      </w:r>
      <w:r>
        <w:rPr>
          <w:rFonts w:ascii="Times New Roman" w:hAnsi="Times New Roman" w:eastAsia="楷体_GB2312" w:cs="Times New Roman"/>
        </w:rPr>
        <w:t>)]等．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已知tan(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，tan 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(0，π)，求2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 xml:space="preserve">　tan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＝tan[(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]＝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＋tan 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1－tan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tan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&gt;0.而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int="eastAsia" w:hAnsi="宋体" w:cs="宋体"/>
        </w:rPr>
        <w:t>∈</w:t>
      </w:r>
      <w:r>
        <w:rPr>
          <w:rFonts w:ascii="Times New Roman" w:hAnsi="Times New Roman" w:eastAsia="仿宋_GB2312" w:cs="Times New Roman"/>
        </w:rPr>
        <w:t>(0，π)，故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int="eastAsia" w:hAnsi="宋体" w:cs="宋体"/>
        </w:rPr>
        <w:t>∈</w:t>
      </w:r>
      <w:r>
        <w:rPr>
          <w:rFonts w:ascii="Times New Roman" w:hAnsi="Times New Roman" w:eastAsia="仿宋_GB2312" w:cs="Times New Roman"/>
        </w:rPr>
        <w:t>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∵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，0&lt;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&lt;π，</w:t>
      </w: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&lt;π.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</w:rPr>
        <w:t>－π&lt;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&lt;0.而tan(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</w:rPr>
        <w:t>－π&lt;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hAnsi="宋体" w:cs="宋体"/>
        </w:rPr>
        <w:t>∈</w:t>
      </w:r>
      <w:r>
        <w:rPr>
          <w:rFonts w:ascii="Times New Roman" w:hAnsi="Times New Roman" w:eastAsia="仿宋_GB2312" w:cs="Times New Roman"/>
        </w:rPr>
        <w:t>(－π，0)．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∵</w:t>
      </w:r>
      <w:r>
        <w:rPr>
          <w:rFonts w:ascii="Times New Roman" w:hAnsi="Times New Roman" w:eastAsia="仿宋_GB2312" w:cs="Times New Roman"/>
        </w:rPr>
        <w:t>tan(2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)＝tan[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)]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＋tan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1－tan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tan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)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整体换元的思想在三角恒等变换中的应用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求函数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＝sin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＋sin 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－cos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)的值域．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令sin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则由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int="eastAsia" w:hAnsi="宋体" w:cs="宋体"/>
        </w:rPr>
        <w:t>∈</w:t>
      </w:r>
      <w:r>
        <w:rPr>
          <w:rFonts w:ascii="Times New Roman" w:hAnsi="Times New Roman" w:eastAsia="仿宋_GB2312" w:cs="Times New Roman"/>
        </w:rPr>
        <w:t>[－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又sin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＝1－(sin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 xml:space="preserve">＝(sin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)＋sin 2</w:t>
      </w:r>
      <w:r>
        <w:rPr>
          <w:rFonts w:ascii="Times New Roman" w:hAnsi="Times New Roman" w:eastAsia="仿宋_GB2312" w:cs="Times New Roman"/>
          <w:i/>
        </w:rPr>
        <w:t>x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int="eastAsia" w:hAnsi="宋体" w:cs="宋体"/>
        </w:rPr>
        <w:t>∴</w:t>
      </w:r>
      <w:r>
        <w:rPr>
          <w:rFonts w:ascii="Times New Roman" w:hAnsi="Times New Roman" w:eastAsia="仿宋_GB2312" w:cs="Times New Roman"/>
        </w:rPr>
        <w:t>函数的值域为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\b\lc\[\rc\](\a\vs4\al\co1(－\r(2)－1，\f(5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在三角恒等变换中，有时可以把一个代数式整体视为一个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元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来参与计算和推理，这个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元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可以明确地设出来．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)＝sin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·cos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的最值及取到最值时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 xml:space="preserve">　设sin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2)sin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2)cos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·cos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＋cos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)＝sin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·cos </w:t>
      </w:r>
      <w:r>
        <w:rPr>
          <w:rFonts w:ascii="Times New Roman" w:hAnsi="Times New Roman" w:eastAsia="仿宋_GB2312" w:cs="Times New Roman"/>
          <w:i/>
        </w:rPr>
        <w:t>x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 xml:space="preserve">＝－1，即sin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此时，由sin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π－π或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，即sin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π－π或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)取得最小值，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＝－1；当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π＋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)取得最大值，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转化与化归思想在三角恒等变换中的应用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求证：tan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－tan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\f(2sin 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cos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＋cos 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左边＝tan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－tan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cos\f(3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cos\f(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cos\f(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2)－sin\f(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2)cos\f(3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cos\f(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2)cos\f(3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cos 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＋cos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\f(2sin 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＋cos 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＝右边．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tan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－tan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\f(2sin 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＋cos 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三角函数式的化简就是通过恒等变换化繁为简．其中切化弦、异名化同名、异角化同角等方法均为转化与化归思想的运用；三角恒等式的证明就是消除等式两边的差异，有目的的化繁为简，左右归一或变更论证，也属转化与化归思想的应用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求证：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\f(3,sin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40°)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\f(1,cos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40°)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＝32sin 10°.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左边＝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\r(3)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sin 40°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cos 40°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\r(3)cos 40°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sin 40°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40°cos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40°)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\r(3)cos 40°＋sin 40°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\r(3)cos 40°－sin 40°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40°cos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40°)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\f(\r(3),2)cos 40°＋\f(1,2)sin 40°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\f(\r(3),2)cos 40°－\f(1,2)sin 40°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2sin 40°cos 40°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\f(16sin 100°sin 20°,sin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80°)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\f(16sin 80°sin 20°,sin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80°)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\f(16sin 20°,sin 80°)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\f(32sin 10°cos 10°,cos 10°)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＝32sin 10°＝右边．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原式成立．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构建方程(组)的思想在三角恒等变换中的应用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已知锐角三角形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(1)求证：tan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＝2tan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＝3，求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边上的高．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5),sin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5),cos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&lt;π，sin(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tan(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＋tan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1－tan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将tan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代入上式并整理得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2tan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－4tan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－1＝0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解得tan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\f(2±\r(6)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，舍去负值，得tan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\f(2＋\r(6)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边上的高为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CD,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CD,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CD,</w:instrText>
      </w:r>
      <w:r>
        <w:rPr>
          <w:rFonts w:ascii="Times New Roman" w:hAnsi="Times New Roman" w:eastAsia="仿宋_GB2312" w:cs="Times New Roman"/>
        </w:rPr>
        <w:instrText xml:space="preserve">2＋\r(6))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＝3，得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边上的高等于2＋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方程(组)思想是中学重要的思想方法之一．借助三角函数公式构建关于某些量的方程(组)来求解，也是三角求值中常用的方法之一．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已知sin(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，sin(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\f(tan </w:instrText>
      </w:r>
      <w:r>
        <w:rPr>
          <w:rFonts w:ascii="Times New Roman" w:hAnsi="Times New Roman" w:cs="Times New Roman"/>
          <w:i/>
        </w:rPr>
        <w:instrText xml:space="preserve">α,</w:instrText>
      </w:r>
      <w:r>
        <w:rPr>
          <w:rFonts w:ascii="Times New Roman" w:hAnsi="Times New Roman" w:cs="Times New Roman"/>
        </w:rPr>
        <w:instrText xml:space="preserve">tan 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19)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由已知sin(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，sin(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得sin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两式分别相加减得sin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α,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β,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β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ind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34030" cy="255270"/>
            <wp:effectExtent l="0" t="0" r="0" b="0"/>
            <wp:docPr id="1" name="图片 1" descr="F:\胡美娟\2016\源文件\人A必修4\课堂小结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胡美娟\2016\源文件\人A必修4\课堂小结1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本章所学的重要的内容是三角恒等变换，在三角式求值、化简、证明，进而研究三角函数的性质等方面都是必要的基础，是解答整个三角函数类试题的必要基本功，要求准确，快速化到最简，再进一步研究函数的性质.</w:t>
      </w:r>
      <w:r>
        <w:rPr>
          <w:rFonts w:hint="eastAsia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EF8"/>
    <w:rsid w:val="000B644D"/>
    <w:rsid w:val="002821FC"/>
    <w:rsid w:val="00AE1CC5"/>
    <w:rsid w:val="00B2738A"/>
    <w:rsid w:val="00CF3EF8"/>
    <w:rsid w:val="66EA4B2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5"/>
    <w:unhideWhenUsed/>
    <w:uiPriority w:val="99"/>
    <w:rPr>
      <w:sz w:val="18"/>
      <w:szCs w:val="18"/>
    </w:rPr>
  </w:style>
  <w:style w:type="paragraph" w:styleId="12">
    <w:name w:val="footer"/>
    <w:basedOn w:val="1"/>
    <w:link w:val="2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眉 Char"/>
    <w:basedOn w:val="14"/>
    <w:link w:val="1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页脚 Char"/>
    <w:basedOn w:val="14"/>
    <w:link w:val="1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753</Words>
  <Characters>4297</Characters>
  <Lines>35</Lines>
  <Paragraphs>10</Paragraphs>
  <TotalTime>0</TotalTime>
  <ScaleCrop>false</ScaleCrop>
  <LinksUpToDate>false</LinksUpToDate>
  <CharactersWithSpaces>5040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2016-06-20T09:54:00Z</dcterms:created>
  <dc:creator>Administrator</dc:creator>
  <cp:lastModifiedBy>Administrator</cp:lastModifiedBy>
  <dcterms:modified xsi:type="dcterms:W3CDTF">2017-03-14T07:31:52Z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